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A5D89" w14:textId="5AEF3D87" w:rsidR="00532A88" w:rsidRDefault="007649B3" w:rsidP="004B68B9">
      <w:pPr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entanto, para realizar essa análise procur</w:t>
      </w:r>
      <w:r w:rsidR="00C70713">
        <w:rPr>
          <w:rFonts w:ascii="Arial" w:hAnsi="Arial" w:cs="Arial"/>
          <w:sz w:val="20"/>
          <w:szCs w:val="20"/>
        </w:rPr>
        <w:t>amos</w:t>
      </w:r>
      <w:r>
        <w:rPr>
          <w:rFonts w:ascii="Arial" w:hAnsi="Arial" w:cs="Arial"/>
          <w:sz w:val="20"/>
          <w:szCs w:val="20"/>
        </w:rPr>
        <w:t xml:space="preserve"> sintetizar o foco central da portaria</w:t>
      </w:r>
      <w:r w:rsidR="00C7071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fim de formar categorias analíticas a serem observadas quanto ao </w:t>
      </w:r>
      <w:proofErr w:type="spellStart"/>
      <w:r w:rsidRPr="007649B3">
        <w:rPr>
          <w:rFonts w:ascii="Arial" w:hAnsi="Arial" w:cs="Arial"/>
          <w:i/>
          <w:iCs/>
          <w:sz w:val="20"/>
          <w:szCs w:val="20"/>
        </w:rPr>
        <w:t>Vade</w:t>
      </w:r>
      <w:proofErr w:type="spellEnd"/>
      <w:r w:rsidRPr="007649B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7649B3">
        <w:rPr>
          <w:rFonts w:ascii="Arial" w:hAnsi="Arial" w:cs="Arial"/>
          <w:i/>
          <w:iCs/>
          <w:sz w:val="20"/>
          <w:szCs w:val="20"/>
        </w:rPr>
        <w:t>Mecum</w:t>
      </w:r>
      <w:proofErr w:type="spellEnd"/>
      <w:r>
        <w:rPr>
          <w:rFonts w:ascii="Arial" w:hAnsi="Arial" w:cs="Arial"/>
          <w:i/>
          <w:iCs/>
          <w:sz w:val="20"/>
          <w:szCs w:val="20"/>
        </w:rPr>
        <w:t>,</w:t>
      </w:r>
      <w:r w:rsidR="00532A88" w:rsidRPr="00E139B6">
        <w:rPr>
          <w:rFonts w:ascii="Arial" w:hAnsi="Arial" w:cs="Arial"/>
          <w:sz w:val="20"/>
          <w:szCs w:val="20"/>
        </w:rPr>
        <w:t xml:space="preserve"> conforme tabela 1</w:t>
      </w:r>
      <w:r w:rsidR="00566006" w:rsidRPr="00E139B6">
        <w:rPr>
          <w:rFonts w:ascii="Arial" w:hAnsi="Arial" w:cs="Arial"/>
          <w:sz w:val="20"/>
          <w:szCs w:val="20"/>
        </w:rPr>
        <w:t>.</w:t>
      </w:r>
    </w:p>
    <w:p w14:paraId="04D32DC2" w14:textId="4E946175" w:rsidR="00A64C20" w:rsidRDefault="00A64C20" w:rsidP="004B68B9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2D6BB7EC" w14:textId="77777777" w:rsidR="009A433D" w:rsidRPr="00E139B6" w:rsidRDefault="009A433D" w:rsidP="004B68B9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348F2EEA" w14:textId="3DAB5126" w:rsidR="00604454" w:rsidRPr="00E139B6" w:rsidRDefault="00604454" w:rsidP="004B68B9">
      <w:pPr>
        <w:pStyle w:val="Legenda"/>
        <w:keepNext/>
        <w:spacing w:after="0"/>
        <w:rPr>
          <w:rFonts w:ascii="Arial" w:hAnsi="Arial" w:cs="Arial"/>
          <w:i w:val="0"/>
          <w:iCs w:val="0"/>
          <w:color w:val="auto"/>
        </w:rPr>
      </w:pPr>
      <w:r w:rsidRPr="00E139B6">
        <w:rPr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E139B6">
        <w:rPr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E139B6">
        <w:rPr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E139B6">
        <w:rPr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8A3C3D">
        <w:rPr>
          <w:rFonts w:ascii="Arial" w:hAnsi="Arial" w:cs="Arial"/>
          <w:b/>
          <w:bCs/>
          <w:i w:val="0"/>
          <w:iCs w:val="0"/>
          <w:noProof/>
          <w:color w:val="auto"/>
        </w:rPr>
        <w:t>1</w:t>
      </w:r>
      <w:r w:rsidRPr="00E139B6">
        <w:rPr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Pr="00E139B6">
        <w:rPr>
          <w:rFonts w:ascii="Arial" w:hAnsi="Arial" w:cs="Arial"/>
          <w:b/>
          <w:bCs/>
          <w:i w:val="0"/>
          <w:iCs w:val="0"/>
          <w:color w:val="auto"/>
        </w:rPr>
        <w:t xml:space="preserve"> -</w:t>
      </w:r>
      <w:r w:rsidRPr="00E139B6">
        <w:rPr>
          <w:rFonts w:ascii="Arial" w:hAnsi="Arial" w:cs="Arial"/>
          <w:i w:val="0"/>
          <w:iCs w:val="0"/>
          <w:color w:val="auto"/>
        </w:rPr>
        <w:t xml:space="preserve"> Categorias Centrais dos Normativos </w:t>
      </w:r>
      <w:r w:rsidR="007649B3">
        <w:rPr>
          <w:rFonts w:ascii="Arial" w:hAnsi="Arial" w:cs="Arial"/>
          <w:i w:val="0"/>
          <w:iCs w:val="0"/>
          <w:color w:val="auto"/>
        </w:rPr>
        <w:t xml:space="preserve">do </w:t>
      </w:r>
      <w:proofErr w:type="spellStart"/>
      <w:r w:rsidRPr="007649B3">
        <w:rPr>
          <w:rFonts w:ascii="Arial" w:hAnsi="Arial" w:cs="Arial"/>
          <w:color w:val="auto"/>
        </w:rPr>
        <w:t>Vade</w:t>
      </w:r>
      <w:proofErr w:type="spellEnd"/>
      <w:r w:rsidRPr="007649B3">
        <w:rPr>
          <w:rFonts w:ascii="Arial" w:hAnsi="Arial" w:cs="Arial"/>
          <w:color w:val="auto"/>
        </w:rPr>
        <w:t xml:space="preserve"> </w:t>
      </w:r>
      <w:proofErr w:type="spellStart"/>
      <w:r w:rsidRPr="007649B3">
        <w:rPr>
          <w:rFonts w:ascii="Arial" w:hAnsi="Arial" w:cs="Arial"/>
          <w:color w:val="auto"/>
        </w:rPr>
        <w:t>Mecum</w:t>
      </w:r>
      <w:proofErr w:type="spellEnd"/>
      <w:r w:rsidRPr="007649B3">
        <w:rPr>
          <w:rFonts w:ascii="Arial" w:hAnsi="Arial" w:cs="Arial"/>
          <w:color w:val="auto"/>
        </w:rPr>
        <w:t xml:space="preserve"> </w:t>
      </w:r>
      <w:r w:rsidRPr="00E139B6">
        <w:rPr>
          <w:rFonts w:ascii="Arial" w:hAnsi="Arial" w:cs="Arial"/>
          <w:i w:val="0"/>
          <w:iCs w:val="0"/>
          <w:color w:val="auto"/>
        </w:rPr>
        <w:t>Covid-19</w:t>
      </w:r>
    </w:p>
    <w:tbl>
      <w:tblPr>
        <w:tblW w:w="9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1127"/>
      </w:tblGrid>
      <w:tr w:rsidR="00532A88" w:rsidRPr="00E139B6" w14:paraId="5AF9B13D" w14:textId="77777777" w:rsidTr="00532A88">
        <w:trPr>
          <w:trHeight w:val="260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78CC3" w14:textId="77777777" w:rsidR="00532A88" w:rsidRPr="00E139B6" w:rsidRDefault="00532A88" w:rsidP="004B68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Categorias Centrais dos Normativos </w:t>
            </w:r>
            <w:proofErr w:type="spellStart"/>
            <w:r w:rsidRPr="007649B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Vade</w:t>
            </w:r>
            <w:proofErr w:type="spellEnd"/>
            <w:r w:rsidRPr="007649B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649B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Mecum</w:t>
            </w:r>
            <w:proofErr w:type="spellEnd"/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Covid-19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0192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Frequência Temática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31B4" w14:textId="77777777" w:rsidR="00532A88" w:rsidRPr="00E139B6" w:rsidRDefault="00532A88" w:rsidP="004B68B9">
            <w:pPr>
              <w:ind w:right="33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532A88" w:rsidRPr="00E139B6" w14:paraId="6316D4A0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4BC0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Habilitar leitos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CF62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92C7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66,67%</w:t>
            </w:r>
          </w:p>
        </w:tc>
      </w:tr>
      <w:tr w:rsidR="00532A88" w:rsidRPr="00E139B6" w14:paraId="381D15A3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F362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Definir serviços públicos/atividades essenciais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0112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DCC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4,17%</w:t>
            </w:r>
          </w:p>
        </w:tc>
      </w:tr>
      <w:tr w:rsidR="00532A88" w:rsidRPr="00E139B6" w14:paraId="1B1BF7EE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E98D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Distribuição de Recursos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B02C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5BAE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4,17%</w:t>
            </w:r>
          </w:p>
        </w:tc>
      </w:tr>
      <w:tr w:rsidR="00532A88" w:rsidRPr="00E139B6" w14:paraId="58280B04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3783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Adiar pagamentos de benefícios (BPC)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4C18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14B3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0EDEE1CC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7930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Normatizar Atividades remotas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ED05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6B4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6ED8AEDA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910C0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Capacitar profissionais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4DBA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FFC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44C87F1C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8D44A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Contratar residentes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CE5D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7118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6CF1EF3A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2365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Declarar Emergência em Saúde Pública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CBCF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902E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734D4291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37EF5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Declarar transmissão comunitária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2C4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B79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08E58B8F" w14:textId="77777777" w:rsidTr="00532A88">
        <w:trPr>
          <w:trHeight w:val="5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FBAA5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Incentivo financeiro - funcionamento em horário estendido das Unidades de Saúde da Família (USF)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4373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8831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4CF99037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79290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Incluir medicamentos para atendimento SUS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7F32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75AF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21DE0293" w14:textId="77777777" w:rsidTr="00532A88">
        <w:trPr>
          <w:trHeight w:val="5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7F6D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Medidas combate - poderão ser adotadas para enfrentamento da emergência de saúde pública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2C3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6650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06C2466A" w14:textId="77777777" w:rsidTr="00532A88">
        <w:trPr>
          <w:trHeight w:val="2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9060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Medidas de tipos de isolamento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9DF3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3C68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340969D8" w14:textId="77777777" w:rsidTr="00532A88">
        <w:trPr>
          <w:trHeight w:val="5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01E2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 xml:space="preserve">Orienta aplicação de recursos financeiros - </w:t>
            </w:r>
            <w:proofErr w:type="spellStart"/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decorrência</w:t>
            </w:r>
            <w:proofErr w:type="spellEnd"/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 xml:space="preserve"> de emendas parlamentares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2FD7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24CC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0B185B3C" w14:textId="77777777" w:rsidTr="00532A88">
        <w:trPr>
          <w:trHeight w:val="5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6519" w14:textId="77777777" w:rsidR="00532A88" w:rsidRPr="00E139B6" w:rsidRDefault="00532A88" w:rsidP="004B6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 xml:space="preserve">Recursos financeiros - a serem disponibilizados em parcela </w:t>
            </w:r>
            <w:proofErr w:type="spellStart"/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única</w:t>
            </w:r>
            <w:proofErr w:type="spellEnd"/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 xml:space="preserve"> aos Estados, Distrito Federal e Municípios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63EC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2788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color w:val="000000"/>
                <w:sz w:val="18"/>
                <w:szCs w:val="18"/>
              </w:rPr>
              <w:t>2,08%</w:t>
            </w:r>
          </w:p>
        </w:tc>
      </w:tr>
      <w:tr w:rsidR="00532A88" w:rsidRPr="00E139B6" w14:paraId="016775E5" w14:textId="77777777" w:rsidTr="00532A88">
        <w:trPr>
          <w:trHeight w:val="280"/>
        </w:trPr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0C392" w14:textId="77777777" w:rsidR="00532A88" w:rsidRPr="00E139B6" w:rsidRDefault="00532A88" w:rsidP="004B68B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B8969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36505" w14:textId="77777777" w:rsidR="00532A88" w:rsidRPr="00E139B6" w:rsidRDefault="00532A88" w:rsidP="004B68B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139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100,00%</w:t>
            </w:r>
          </w:p>
        </w:tc>
      </w:tr>
    </w:tbl>
    <w:p w14:paraId="79227614" w14:textId="77777777" w:rsidR="003232E5" w:rsidRPr="003802B5" w:rsidRDefault="00604454" w:rsidP="004B68B9">
      <w:pPr>
        <w:jc w:val="both"/>
        <w:rPr>
          <w:rFonts w:ascii="Arial" w:hAnsi="Arial" w:cs="Arial"/>
          <w:sz w:val="18"/>
          <w:szCs w:val="18"/>
        </w:rPr>
      </w:pPr>
      <w:r w:rsidRPr="003802B5">
        <w:rPr>
          <w:rFonts w:ascii="Arial" w:hAnsi="Arial" w:cs="Arial"/>
          <w:b/>
          <w:bCs/>
          <w:sz w:val="18"/>
          <w:szCs w:val="18"/>
        </w:rPr>
        <w:t xml:space="preserve">Fonte: </w:t>
      </w:r>
      <w:r w:rsidRPr="003802B5">
        <w:rPr>
          <w:rFonts w:ascii="Arial" w:hAnsi="Arial" w:cs="Arial"/>
          <w:sz w:val="18"/>
          <w:szCs w:val="18"/>
        </w:rPr>
        <w:t>Elaboração</w:t>
      </w:r>
      <w:r w:rsidR="00D03A60" w:rsidRPr="003802B5">
        <w:rPr>
          <w:rFonts w:ascii="Arial" w:hAnsi="Arial" w:cs="Arial"/>
          <w:sz w:val="18"/>
          <w:szCs w:val="18"/>
        </w:rPr>
        <w:t xml:space="preserve"> própria com dados </w:t>
      </w:r>
      <w:proofErr w:type="spellStart"/>
      <w:r w:rsidR="00D03A60" w:rsidRPr="003802B5">
        <w:rPr>
          <w:rFonts w:ascii="Arial" w:hAnsi="Arial" w:cs="Arial"/>
          <w:sz w:val="18"/>
          <w:szCs w:val="18"/>
        </w:rPr>
        <w:t>Vade</w:t>
      </w:r>
      <w:proofErr w:type="spellEnd"/>
      <w:r w:rsidR="00D03A60" w:rsidRPr="003802B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3A60" w:rsidRPr="003802B5">
        <w:rPr>
          <w:rFonts w:ascii="Arial" w:hAnsi="Arial" w:cs="Arial"/>
          <w:sz w:val="18"/>
          <w:szCs w:val="18"/>
        </w:rPr>
        <w:t>Mecum</w:t>
      </w:r>
      <w:proofErr w:type="spellEnd"/>
      <w:r w:rsidR="00D03A60" w:rsidRPr="003802B5">
        <w:rPr>
          <w:rFonts w:ascii="Arial" w:hAnsi="Arial" w:cs="Arial"/>
          <w:sz w:val="18"/>
          <w:szCs w:val="18"/>
        </w:rPr>
        <w:t xml:space="preserve"> Covid-19.</w:t>
      </w:r>
    </w:p>
    <w:p w14:paraId="3A18DDB2" w14:textId="77777777" w:rsidR="00D03A60" w:rsidRPr="00E139B6" w:rsidRDefault="00D03A60" w:rsidP="004B68B9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66FDC16A" w14:textId="271841EE" w:rsidR="0045047E" w:rsidRPr="00E139B6" w:rsidRDefault="0045047E" w:rsidP="004B68B9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E139B6">
        <w:rPr>
          <w:rFonts w:ascii="Arial" w:hAnsi="Arial" w:cs="Arial"/>
          <w:sz w:val="20"/>
          <w:szCs w:val="20"/>
        </w:rPr>
        <w:t>A habilitação de leit</w:t>
      </w:r>
      <w:r w:rsidR="004D73DC">
        <w:rPr>
          <w:rFonts w:ascii="Arial" w:hAnsi="Arial" w:cs="Arial"/>
          <w:sz w:val="20"/>
          <w:szCs w:val="20"/>
        </w:rPr>
        <w:t>os</w:t>
      </w:r>
      <w:r w:rsidRPr="00E139B6">
        <w:rPr>
          <w:rFonts w:ascii="Arial" w:hAnsi="Arial" w:cs="Arial"/>
          <w:sz w:val="20"/>
          <w:szCs w:val="20"/>
        </w:rPr>
        <w:t xml:space="preserve"> que representa a maior quantidade de portarias fora realizada pelo Ministro Nelson </w:t>
      </w:r>
      <w:proofErr w:type="spellStart"/>
      <w:r w:rsidRPr="00E139B6">
        <w:rPr>
          <w:rFonts w:ascii="Arial" w:hAnsi="Arial" w:cs="Arial"/>
          <w:sz w:val="20"/>
          <w:szCs w:val="20"/>
        </w:rPr>
        <w:t>Teich</w:t>
      </w:r>
      <w:proofErr w:type="spellEnd"/>
      <w:r w:rsidRPr="00E139B6">
        <w:rPr>
          <w:rFonts w:ascii="Arial" w:hAnsi="Arial" w:cs="Arial"/>
          <w:sz w:val="20"/>
          <w:szCs w:val="20"/>
        </w:rPr>
        <w:t xml:space="preserve"> com 18 portarias para habilitar leitos de UTI e 12 portarias para habilitar leitos de UTI na gestão do Ex-Ministro Luiz Henrique </w:t>
      </w:r>
      <w:proofErr w:type="spellStart"/>
      <w:r w:rsidRPr="00E139B6">
        <w:rPr>
          <w:rFonts w:ascii="Arial" w:hAnsi="Arial" w:cs="Arial"/>
          <w:sz w:val="20"/>
          <w:szCs w:val="20"/>
        </w:rPr>
        <w:t>Mandetta</w:t>
      </w:r>
      <w:proofErr w:type="spellEnd"/>
      <w:r w:rsidRPr="00E139B6">
        <w:rPr>
          <w:rFonts w:ascii="Arial" w:hAnsi="Arial" w:cs="Arial"/>
          <w:sz w:val="20"/>
          <w:szCs w:val="20"/>
        </w:rPr>
        <w:t xml:space="preserve">, </w:t>
      </w:r>
      <w:r w:rsidR="007649B3">
        <w:rPr>
          <w:rFonts w:ascii="Arial" w:hAnsi="Arial" w:cs="Arial"/>
          <w:sz w:val="20"/>
          <w:szCs w:val="20"/>
        </w:rPr>
        <w:t xml:space="preserve">considerando o período coberto pelo </w:t>
      </w:r>
      <w:proofErr w:type="spellStart"/>
      <w:r w:rsidR="007649B3">
        <w:rPr>
          <w:rFonts w:ascii="Arial" w:hAnsi="Arial" w:cs="Arial"/>
          <w:i/>
          <w:iCs/>
          <w:sz w:val="20"/>
          <w:szCs w:val="20"/>
        </w:rPr>
        <w:t>Vade</w:t>
      </w:r>
      <w:proofErr w:type="spellEnd"/>
      <w:r w:rsidR="007649B3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7649B3">
        <w:rPr>
          <w:rFonts w:ascii="Arial" w:hAnsi="Arial" w:cs="Arial"/>
          <w:i/>
          <w:iCs/>
          <w:sz w:val="20"/>
          <w:szCs w:val="20"/>
        </w:rPr>
        <w:t>Mecum</w:t>
      </w:r>
      <w:proofErr w:type="spellEnd"/>
      <w:r w:rsidR="007649B3">
        <w:rPr>
          <w:rFonts w:ascii="Arial" w:hAnsi="Arial" w:cs="Arial"/>
          <w:i/>
          <w:iCs/>
          <w:sz w:val="20"/>
          <w:szCs w:val="20"/>
        </w:rPr>
        <w:t xml:space="preserve">, </w:t>
      </w:r>
      <w:r w:rsidR="007649B3">
        <w:rPr>
          <w:rFonts w:ascii="Arial" w:hAnsi="Arial" w:cs="Arial"/>
          <w:sz w:val="20"/>
          <w:szCs w:val="20"/>
        </w:rPr>
        <w:t xml:space="preserve">o que </w:t>
      </w:r>
      <w:r w:rsidRPr="00E139B6">
        <w:rPr>
          <w:rFonts w:ascii="Arial" w:hAnsi="Arial" w:cs="Arial"/>
          <w:sz w:val="20"/>
          <w:szCs w:val="20"/>
        </w:rPr>
        <w:t>representa</w:t>
      </w:r>
      <w:r w:rsidR="007649B3">
        <w:rPr>
          <w:rFonts w:ascii="Arial" w:hAnsi="Arial" w:cs="Arial"/>
          <w:sz w:val="20"/>
          <w:szCs w:val="20"/>
        </w:rPr>
        <w:t xml:space="preserve"> </w:t>
      </w:r>
      <w:r w:rsidRPr="00E139B6">
        <w:rPr>
          <w:rFonts w:ascii="Arial" w:hAnsi="Arial" w:cs="Arial"/>
          <w:sz w:val="20"/>
          <w:szCs w:val="20"/>
        </w:rPr>
        <w:t>um total de 66,7% da legislação implementada no período em análise.</w:t>
      </w:r>
    </w:p>
    <w:p w14:paraId="2FF1F1DA" w14:textId="68A611CA" w:rsidR="00804C9D" w:rsidRPr="00E139B6" w:rsidRDefault="0045047E" w:rsidP="004B68B9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E139B6">
        <w:rPr>
          <w:rFonts w:ascii="Arial" w:hAnsi="Arial" w:cs="Arial"/>
          <w:sz w:val="20"/>
          <w:szCs w:val="20"/>
        </w:rPr>
        <w:t xml:space="preserve">Esse dado explicita o </w:t>
      </w:r>
      <w:proofErr w:type="spellStart"/>
      <w:r w:rsidRPr="007649B3">
        <w:rPr>
          <w:rFonts w:ascii="Arial" w:hAnsi="Arial" w:cs="Arial"/>
          <w:i/>
          <w:iCs/>
          <w:sz w:val="20"/>
          <w:szCs w:val="20"/>
        </w:rPr>
        <w:t>deficit</w:t>
      </w:r>
      <w:proofErr w:type="spellEnd"/>
      <w:r w:rsidRPr="00E139B6">
        <w:rPr>
          <w:rFonts w:ascii="Arial" w:hAnsi="Arial" w:cs="Arial"/>
          <w:sz w:val="20"/>
          <w:szCs w:val="20"/>
        </w:rPr>
        <w:t xml:space="preserve"> de leitos de Unidades de Terapia Intensiva </w:t>
      </w:r>
      <w:r w:rsidR="00DC2E63">
        <w:rPr>
          <w:rFonts w:ascii="Arial" w:hAnsi="Arial" w:cs="Arial"/>
          <w:sz w:val="20"/>
          <w:szCs w:val="20"/>
        </w:rPr>
        <w:t>(</w:t>
      </w:r>
      <w:proofErr w:type="spellStart"/>
      <w:r w:rsidRPr="00E139B6">
        <w:rPr>
          <w:rFonts w:ascii="Arial" w:hAnsi="Arial" w:cs="Arial"/>
          <w:sz w:val="20"/>
          <w:szCs w:val="20"/>
        </w:rPr>
        <w:t>UTI’s</w:t>
      </w:r>
      <w:proofErr w:type="spellEnd"/>
      <w:r w:rsidRPr="00E139B6">
        <w:rPr>
          <w:rFonts w:ascii="Arial" w:hAnsi="Arial" w:cs="Arial"/>
          <w:sz w:val="20"/>
          <w:szCs w:val="20"/>
        </w:rPr>
        <w:t>) que existe na rede de assistência à saúde no Brasil, especificamente no SUS</w:t>
      </w:r>
      <w:r w:rsidR="00C70713">
        <w:rPr>
          <w:rFonts w:ascii="Arial" w:hAnsi="Arial" w:cs="Arial"/>
          <w:sz w:val="20"/>
          <w:szCs w:val="20"/>
        </w:rPr>
        <w:t>,</w:t>
      </w:r>
      <w:r w:rsidRPr="00E139B6">
        <w:rPr>
          <w:rFonts w:ascii="Arial" w:hAnsi="Arial" w:cs="Arial"/>
          <w:sz w:val="20"/>
          <w:szCs w:val="20"/>
        </w:rPr>
        <w:t xml:space="preserve"> </w:t>
      </w:r>
      <w:r w:rsidR="00804C9D" w:rsidRPr="00E139B6">
        <w:rPr>
          <w:rFonts w:ascii="Arial" w:hAnsi="Arial" w:cs="Arial"/>
          <w:sz w:val="20"/>
          <w:szCs w:val="20"/>
        </w:rPr>
        <w:t xml:space="preserve">além de </w:t>
      </w:r>
      <w:r w:rsidRPr="00E139B6">
        <w:rPr>
          <w:rFonts w:ascii="Arial" w:hAnsi="Arial" w:cs="Arial"/>
          <w:sz w:val="20"/>
          <w:szCs w:val="20"/>
        </w:rPr>
        <w:t>indica</w:t>
      </w:r>
      <w:r w:rsidR="00804C9D" w:rsidRPr="00E139B6">
        <w:rPr>
          <w:rFonts w:ascii="Arial" w:hAnsi="Arial" w:cs="Arial"/>
          <w:sz w:val="20"/>
          <w:szCs w:val="20"/>
        </w:rPr>
        <w:t xml:space="preserve">r o crescimento da curva de contágio no país e o </w:t>
      </w:r>
      <w:proofErr w:type="spellStart"/>
      <w:r w:rsidR="00804C9D" w:rsidRPr="00E139B6">
        <w:rPr>
          <w:rFonts w:ascii="Arial" w:hAnsi="Arial" w:cs="Arial"/>
          <w:sz w:val="20"/>
          <w:szCs w:val="20"/>
        </w:rPr>
        <w:t>estressamento</w:t>
      </w:r>
      <w:proofErr w:type="spellEnd"/>
      <w:r w:rsidR="00804C9D" w:rsidRPr="00E139B6">
        <w:rPr>
          <w:rFonts w:ascii="Arial" w:hAnsi="Arial" w:cs="Arial"/>
          <w:sz w:val="20"/>
          <w:szCs w:val="20"/>
        </w:rPr>
        <w:t xml:space="preserve"> e colapso da rede de assistência em algumas unidades da federação brasileira.</w:t>
      </w:r>
    </w:p>
    <w:p w14:paraId="1E7EB074" w14:textId="77777777" w:rsidR="00E427C8" w:rsidRPr="00B8073E" w:rsidRDefault="00E427C8" w:rsidP="004B68B9">
      <w:pPr>
        <w:textAlignment w:val="baseline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1EE81B2" w14:textId="77777777" w:rsidR="00571C3E" w:rsidRPr="00B8073E" w:rsidRDefault="00571C3E" w:rsidP="004B68B9">
      <w:pPr>
        <w:textAlignment w:val="baseline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5F27D47" w14:textId="5324A268" w:rsidR="00571C3E" w:rsidRDefault="006D210F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B8073E">
        <w:rPr>
          <w:rFonts w:ascii="Arial" w:eastAsiaTheme="minorHAnsi" w:hAnsi="Arial" w:cs="Arial"/>
          <w:sz w:val="20"/>
          <w:szCs w:val="20"/>
          <w:lang w:eastAsia="en-US"/>
        </w:rPr>
        <w:br w:type="column"/>
      </w:r>
      <w:r w:rsidRPr="006D210F">
        <w:rPr>
          <w:rFonts w:ascii="Arial" w:eastAsiaTheme="minorHAnsi" w:hAnsi="Arial" w:cs="Arial"/>
          <w:b/>
          <w:bCs/>
          <w:sz w:val="20"/>
          <w:szCs w:val="20"/>
          <w:lang w:eastAsia="en-US"/>
        </w:rPr>
        <w:lastRenderedPageBreak/>
        <w:t>ANEXO I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– Tabulação </w:t>
      </w:r>
      <w:r w:rsidR="009E4AD9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das 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Categorias </w:t>
      </w:r>
      <w:r w:rsidR="009E4AD9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 </w:t>
      </w:r>
      <w:proofErr w:type="spellStart"/>
      <w:r w:rsidRPr="009E4AD9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>Vade</w:t>
      </w:r>
      <w:proofErr w:type="spellEnd"/>
      <w:r w:rsidRPr="009E4AD9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 xml:space="preserve"> </w:t>
      </w:r>
      <w:proofErr w:type="spellStart"/>
      <w:r w:rsidRPr="009E4AD9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>Mecum</w:t>
      </w:r>
      <w:proofErr w:type="spellEnd"/>
      <w:r w:rsidRPr="009E4AD9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>: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leis, portarias COVID-19</w:t>
      </w:r>
    </w:p>
    <w:p w14:paraId="3EC3A282" w14:textId="723E2FD0" w:rsidR="006D210F" w:rsidRDefault="006D210F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26EFBE9F" w14:textId="2AAE307C" w:rsidR="008A3C3D" w:rsidRPr="008A3C3D" w:rsidRDefault="008A3C3D" w:rsidP="004B68B9">
      <w:pPr>
        <w:pStyle w:val="Legenda"/>
        <w:keepNext/>
        <w:spacing w:after="0"/>
        <w:rPr>
          <w:i w:val="0"/>
          <w:iCs w:val="0"/>
          <w:color w:val="auto"/>
        </w:rPr>
      </w:pPr>
      <w:r w:rsidRPr="008A3C3D">
        <w:rPr>
          <w:b/>
          <w:bCs/>
          <w:i w:val="0"/>
          <w:iCs w:val="0"/>
          <w:color w:val="auto"/>
        </w:rPr>
        <w:t xml:space="preserve">Tabela </w:t>
      </w:r>
      <w:r w:rsidRPr="008A3C3D">
        <w:rPr>
          <w:b/>
          <w:bCs/>
          <w:i w:val="0"/>
          <w:iCs w:val="0"/>
          <w:color w:val="auto"/>
        </w:rPr>
        <w:fldChar w:fldCharType="begin"/>
      </w:r>
      <w:r w:rsidRPr="008A3C3D">
        <w:rPr>
          <w:b/>
          <w:bCs/>
          <w:i w:val="0"/>
          <w:iCs w:val="0"/>
          <w:color w:val="auto"/>
        </w:rPr>
        <w:instrText xml:space="preserve"> SEQ Tabela \* ARABIC </w:instrText>
      </w:r>
      <w:r w:rsidRPr="008A3C3D">
        <w:rPr>
          <w:b/>
          <w:bCs/>
          <w:i w:val="0"/>
          <w:iCs w:val="0"/>
          <w:color w:val="auto"/>
        </w:rPr>
        <w:fldChar w:fldCharType="separate"/>
      </w:r>
      <w:r w:rsidRPr="008A3C3D">
        <w:rPr>
          <w:b/>
          <w:bCs/>
          <w:i w:val="0"/>
          <w:iCs w:val="0"/>
          <w:noProof/>
          <w:color w:val="auto"/>
        </w:rPr>
        <w:t>2</w:t>
      </w:r>
      <w:r w:rsidRPr="008A3C3D">
        <w:rPr>
          <w:b/>
          <w:bCs/>
          <w:i w:val="0"/>
          <w:iCs w:val="0"/>
          <w:color w:val="auto"/>
        </w:rPr>
        <w:fldChar w:fldCharType="end"/>
      </w:r>
      <w:r w:rsidRPr="008A3C3D">
        <w:rPr>
          <w:b/>
          <w:bCs/>
          <w:i w:val="0"/>
          <w:iCs w:val="0"/>
          <w:color w:val="auto"/>
        </w:rPr>
        <w:t xml:space="preserve"> -</w:t>
      </w:r>
      <w:r w:rsidRPr="008A3C3D">
        <w:rPr>
          <w:i w:val="0"/>
          <w:iCs w:val="0"/>
          <w:color w:val="auto"/>
        </w:rPr>
        <w:t xml:space="preserve"> Categorias do </w:t>
      </w:r>
      <w:proofErr w:type="spellStart"/>
      <w:r w:rsidRPr="009E4AD9">
        <w:rPr>
          <w:color w:val="auto"/>
        </w:rPr>
        <w:t>Vade</w:t>
      </w:r>
      <w:proofErr w:type="spellEnd"/>
      <w:r w:rsidRPr="009E4AD9">
        <w:rPr>
          <w:color w:val="auto"/>
        </w:rPr>
        <w:t xml:space="preserve"> </w:t>
      </w:r>
      <w:proofErr w:type="spellStart"/>
      <w:r w:rsidRPr="009E4AD9">
        <w:rPr>
          <w:color w:val="auto"/>
        </w:rPr>
        <w:t>Mecum</w:t>
      </w:r>
      <w:proofErr w:type="spellEnd"/>
      <w:r w:rsidRPr="009E4AD9">
        <w:rPr>
          <w:color w:val="auto"/>
        </w:rPr>
        <w:t>:</w:t>
      </w:r>
      <w:r w:rsidRPr="008A3C3D">
        <w:rPr>
          <w:i w:val="0"/>
          <w:iCs w:val="0"/>
          <w:color w:val="auto"/>
        </w:rPr>
        <w:t xml:space="preserve"> leis e portarias COVID-19</w:t>
      </w:r>
    </w:p>
    <w:p w14:paraId="56BD2F8E" w14:textId="2262DDD1" w:rsidR="006D210F" w:rsidRDefault="006D210F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D210F">
        <w:rPr>
          <w:rFonts w:ascii="Arial" w:eastAsiaTheme="minorHAnsi" w:hAnsi="Arial" w:cs="Arial"/>
          <w:b/>
          <w:bCs/>
          <w:noProof/>
          <w:sz w:val="20"/>
          <w:szCs w:val="20"/>
          <w:lang w:eastAsia="en-US"/>
        </w:rPr>
        <w:drawing>
          <wp:inline distT="0" distB="0" distL="0" distR="0" wp14:anchorId="45E4609C" wp14:editId="064AB41F">
            <wp:extent cx="5756275" cy="8388350"/>
            <wp:effectExtent l="0" t="0" r="0" b="6350"/>
            <wp:docPr id="8" name="Imagem 8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la de computador com texto preto sobre fundo branc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4405" w14:textId="119197A9" w:rsidR="006D210F" w:rsidRDefault="006D210F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D210F">
        <w:rPr>
          <w:rFonts w:ascii="Arial" w:eastAsiaTheme="minorHAnsi" w:hAnsi="Arial" w:cs="Arial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1973FB0D" wp14:editId="7CA37CBB">
            <wp:extent cx="5734685" cy="8893175"/>
            <wp:effectExtent l="0" t="0" r="5715" b="0"/>
            <wp:docPr id="7" name="Imagem 7" descr="Tela de celula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ela de celular com texto preto sobre fundo branc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A86C3" w14:textId="1CD244E9" w:rsidR="006D210F" w:rsidRDefault="006D210F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D210F">
        <w:rPr>
          <w:rFonts w:ascii="Arial" w:eastAsiaTheme="minorHAnsi" w:hAnsi="Arial" w:cs="Arial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139C47BD" wp14:editId="1A67D7E6">
            <wp:extent cx="5763895" cy="8893175"/>
            <wp:effectExtent l="0" t="0" r="1905" b="0"/>
            <wp:docPr id="9" name="Imagem 9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Tela de computador com texto preto sobre fundo branc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A5485" w14:textId="6A2583C0" w:rsidR="006D210F" w:rsidRDefault="008A3C3D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8A3C3D">
        <w:rPr>
          <w:rFonts w:ascii="Arial" w:eastAsiaTheme="minorHAnsi" w:hAnsi="Arial" w:cs="Arial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3C3C546A" wp14:editId="57CB25E4">
            <wp:extent cx="5755005" cy="8893175"/>
            <wp:effectExtent l="0" t="0" r="0" b="0"/>
            <wp:docPr id="13" name="Imagem 13" descr="Tela de celula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Tela de celular com texto preto sobre fundo branc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B8521" w14:textId="0C735AEA" w:rsidR="008A3C3D" w:rsidRDefault="008A3C3D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8A3C3D">
        <w:rPr>
          <w:rFonts w:ascii="Arial" w:eastAsiaTheme="minorHAnsi" w:hAnsi="Arial" w:cs="Arial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1C986634" wp14:editId="265E586F">
            <wp:extent cx="5750560" cy="8642350"/>
            <wp:effectExtent l="0" t="0" r="2540" b="6350"/>
            <wp:docPr id="14" name="Imagem 14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Tela de computador com texto preto sobre fundo branc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864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8C83" w14:textId="5F9A81A9" w:rsidR="008A3C3D" w:rsidRPr="008A3C3D" w:rsidRDefault="008A3C3D" w:rsidP="004B68B9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8"/>
          <w:szCs w:val="18"/>
          <w:lang w:eastAsia="en-US"/>
        </w:rPr>
      </w:pPr>
      <w:r w:rsidRPr="008A3C3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Fonte: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Elaboração própria adaptado do </w:t>
      </w:r>
      <w:proofErr w:type="spellStart"/>
      <w:r w:rsidRPr="009A2F60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Vade</w:t>
      </w:r>
      <w:proofErr w:type="spellEnd"/>
      <w:r w:rsidRPr="009A2F60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 </w:t>
      </w:r>
      <w:proofErr w:type="spellStart"/>
      <w:r w:rsidRPr="009A2F60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Mecum</w:t>
      </w:r>
      <w:proofErr w:type="spellEnd"/>
      <w:r w:rsidRPr="009A2F60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: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leis e portarias COVID-19 (AJURIS, 2020)</w:t>
      </w:r>
    </w:p>
    <w:sectPr w:rsidR="008A3C3D" w:rsidRPr="008A3C3D" w:rsidSect="00A56BE1">
      <w:footerReference w:type="even" r:id="rId13"/>
      <w:footerReference w:type="default" r:id="rId14"/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02743" w14:textId="77777777" w:rsidR="009B33EF" w:rsidRDefault="009B33EF" w:rsidP="005963EC">
      <w:r>
        <w:separator/>
      </w:r>
    </w:p>
  </w:endnote>
  <w:endnote w:type="continuationSeparator" w:id="0">
    <w:p w14:paraId="64A38BBA" w14:textId="77777777" w:rsidR="009B33EF" w:rsidRDefault="009B33EF" w:rsidP="0059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23528897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87696C8" w14:textId="77777777" w:rsidR="00C21030" w:rsidRDefault="00C21030" w:rsidP="00A80B2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88330BA" w14:textId="77777777" w:rsidR="00C21030" w:rsidRDefault="00C21030" w:rsidP="005963E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  <w:rFonts w:ascii="Arial" w:hAnsi="Arial" w:cs="Arial"/>
        <w:sz w:val="16"/>
        <w:szCs w:val="16"/>
      </w:rPr>
      <w:id w:val="-118182208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C7E21F3" w14:textId="77777777" w:rsidR="00C21030" w:rsidRPr="0018011F" w:rsidRDefault="00C21030" w:rsidP="00A80B2E">
        <w:pPr>
          <w:pStyle w:val="Rodap"/>
          <w:framePr w:wrap="none" w:vAnchor="text" w:hAnchor="margin" w:xAlign="right" w:y="1"/>
          <w:rPr>
            <w:rStyle w:val="Nmerodepgina"/>
            <w:rFonts w:ascii="Arial" w:hAnsi="Arial" w:cs="Arial"/>
            <w:sz w:val="16"/>
            <w:szCs w:val="16"/>
          </w:rPr>
        </w:pPr>
        <w:r w:rsidRPr="0018011F">
          <w:rPr>
            <w:rStyle w:val="Nmerodepgina"/>
            <w:rFonts w:ascii="Arial" w:hAnsi="Arial" w:cs="Arial"/>
            <w:sz w:val="16"/>
            <w:szCs w:val="16"/>
          </w:rPr>
          <w:fldChar w:fldCharType="begin"/>
        </w:r>
        <w:r w:rsidRPr="0018011F">
          <w:rPr>
            <w:rStyle w:val="Nmerodepgina"/>
            <w:rFonts w:ascii="Arial" w:hAnsi="Arial" w:cs="Arial"/>
            <w:sz w:val="16"/>
            <w:szCs w:val="16"/>
          </w:rPr>
          <w:instrText xml:space="preserve"> PAGE </w:instrText>
        </w:r>
        <w:r w:rsidRPr="0018011F">
          <w:rPr>
            <w:rStyle w:val="Nmerodepgina"/>
            <w:rFonts w:ascii="Arial" w:hAnsi="Arial" w:cs="Arial"/>
            <w:sz w:val="16"/>
            <w:szCs w:val="16"/>
          </w:rPr>
          <w:fldChar w:fldCharType="separate"/>
        </w:r>
        <w:r w:rsidRPr="0018011F">
          <w:rPr>
            <w:rStyle w:val="Nmerodepgina"/>
            <w:rFonts w:ascii="Arial" w:hAnsi="Arial" w:cs="Arial"/>
            <w:noProof/>
            <w:sz w:val="16"/>
            <w:szCs w:val="16"/>
          </w:rPr>
          <w:t>1</w:t>
        </w:r>
        <w:r w:rsidRPr="0018011F">
          <w:rPr>
            <w:rStyle w:val="Nmerodepgina"/>
            <w:rFonts w:ascii="Arial" w:hAnsi="Arial" w:cs="Arial"/>
            <w:sz w:val="16"/>
            <w:szCs w:val="16"/>
          </w:rPr>
          <w:fldChar w:fldCharType="end"/>
        </w:r>
      </w:p>
    </w:sdtContent>
  </w:sdt>
  <w:p w14:paraId="2DE9302F" w14:textId="77777777" w:rsidR="00C21030" w:rsidRDefault="00C21030" w:rsidP="005963E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5C2AB" w14:textId="77777777" w:rsidR="009B33EF" w:rsidRDefault="009B33EF" w:rsidP="005963EC">
      <w:r>
        <w:separator/>
      </w:r>
    </w:p>
  </w:footnote>
  <w:footnote w:type="continuationSeparator" w:id="0">
    <w:p w14:paraId="6DDB7883" w14:textId="77777777" w:rsidR="009B33EF" w:rsidRDefault="009B33EF" w:rsidP="00596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A686C"/>
    <w:multiLevelType w:val="multilevel"/>
    <w:tmpl w:val="54F0E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AE090E"/>
    <w:multiLevelType w:val="hybridMultilevel"/>
    <w:tmpl w:val="A156F9AC"/>
    <w:lvl w:ilvl="0" w:tplc="2C0ABF0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A2D5253"/>
    <w:multiLevelType w:val="hybridMultilevel"/>
    <w:tmpl w:val="402EA936"/>
    <w:lvl w:ilvl="0" w:tplc="EE76C9E8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E1"/>
    <w:rsid w:val="00002225"/>
    <w:rsid w:val="000053A9"/>
    <w:rsid w:val="00005BE9"/>
    <w:rsid w:val="00007582"/>
    <w:rsid w:val="00013FA6"/>
    <w:rsid w:val="0001764F"/>
    <w:rsid w:val="0004167F"/>
    <w:rsid w:val="000514DA"/>
    <w:rsid w:val="000564E6"/>
    <w:rsid w:val="000630BC"/>
    <w:rsid w:val="00071F82"/>
    <w:rsid w:val="00073E5B"/>
    <w:rsid w:val="00077A2E"/>
    <w:rsid w:val="0008195B"/>
    <w:rsid w:val="000846D0"/>
    <w:rsid w:val="00091739"/>
    <w:rsid w:val="00094E8B"/>
    <w:rsid w:val="000A54D6"/>
    <w:rsid w:val="000B0C0F"/>
    <w:rsid w:val="000B144E"/>
    <w:rsid w:val="000D110D"/>
    <w:rsid w:val="000D5210"/>
    <w:rsid w:val="000D686E"/>
    <w:rsid w:val="000E3474"/>
    <w:rsid w:val="000E7CC7"/>
    <w:rsid w:val="000F1A2C"/>
    <w:rsid w:val="000F1CD9"/>
    <w:rsid w:val="000F258A"/>
    <w:rsid w:val="000F2D09"/>
    <w:rsid w:val="000F5E57"/>
    <w:rsid w:val="000F72A6"/>
    <w:rsid w:val="00100D83"/>
    <w:rsid w:val="00103B8B"/>
    <w:rsid w:val="00116E8E"/>
    <w:rsid w:val="00117D7D"/>
    <w:rsid w:val="00120082"/>
    <w:rsid w:val="00124449"/>
    <w:rsid w:val="00124E29"/>
    <w:rsid w:val="00142FCF"/>
    <w:rsid w:val="0015188A"/>
    <w:rsid w:val="0015475D"/>
    <w:rsid w:val="00162589"/>
    <w:rsid w:val="00165B9C"/>
    <w:rsid w:val="00167FE6"/>
    <w:rsid w:val="0018011F"/>
    <w:rsid w:val="001816BC"/>
    <w:rsid w:val="00193A69"/>
    <w:rsid w:val="00194AEC"/>
    <w:rsid w:val="00195375"/>
    <w:rsid w:val="001A5A09"/>
    <w:rsid w:val="001A5F3B"/>
    <w:rsid w:val="001B2FBC"/>
    <w:rsid w:val="001B48E0"/>
    <w:rsid w:val="001B778B"/>
    <w:rsid w:val="001C595F"/>
    <w:rsid w:val="001D5D17"/>
    <w:rsid w:val="001D7E18"/>
    <w:rsid w:val="001E3F2B"/>
    <w:rsid w:val="001F3E49"/>
    <w:rsid w:val="001F6D17"/>
    <w:rsid w:val="00207CB7"/>
    <w:rsid w:val="002130B8"/>
    <w:rsid w:val="002172F9"/>
    <w:rsid w:val="0022759D"/>
    <w:rsid w:val="00230D73"/>
    <w:rsid w:val="00253E8E"/>
    <w:rsid w:val="00263904"/>
    <w:rsid w:val="002648A8"/>
    <w:rsid w:val="002739C2"/>
    <w:rsid w:val="0028301F"/>
    <w:rsid w:val="00284103"/>
    <w:rsid w:val="00285DDC"/>
    <w:rsid w:val="00296EAE"/>
    <w:rsid w:val="002A6D2A"/>
    <w:rsid w:val="002B4CD1"/>
    <w:rsid w:val="002B7424"/>
    <w:rsid w:val="002C467D"/>
    <w:rsid w:val="002D08D4"/>
    <w:rsid w:val="002D158E"/>
    <w:rsid w:val="002E02BD"/>
    <w:rsid w:val="00301171"/>
    <w:rsid w:val="00302D48"/>
    <w:rsid w:val="003062C5"/>
    <w:rsid w:val="003232E5"/>
    <w:rsid w:val="0032798E"/>
    <w:rsid w:val="00330BC1"/>
    <w:rsid w:val="003403C0"/>
    <w:rsid w:val="003430CB"/>
    <w:rsid w:val="00346006"/>
    <w:rsid w:val="00355718"/>
    <w:rsid w:val="003579BF"/>
    <w:rsid w:val="00360BA4"/>
    <w:rsid w:val="00362344"/>
    <w:rsid w:val="00375852"/>
    <w:rsid w:val="003802B5"/>
    <w:rsid w:val="00382AD0"/>
    <w:rsid w:val="0038353B"/>
    <w:rsid w:val="00386DB0"/>
    <w:rsid w:val="0039226F"/>
    <w:rsid w:val="003A65F5"/>
    <w:rsid w:val="003A6865"/>
    <w:rsid w:val="003B2DCB"/>
    <w:rsid w:val="003B5C5B"/>
    <w:rsid w:val="003B77D3"/>
    <w:rsid w:val="003C12E7"/>
    <w:rsid w:val="003C1545"/>
    <w:rsid w:val="003C5D6C"/>
    <w:rsid w:val="003D707C"/>
    <w:rsid w:val="003E3341"/>
    <w:rsid w:val="003E729F"/>
    <w:rsid w:val="003F7AB4"/>
    <w:rsid w:val="0040250C"/>
    <w:rsid w:val="00403247"/>
    <w:rsid w:val="00403BE4"/>
    <w:rsid w:val="00415880"/>
    <w:rsid w:val="004204F3"/>
    <w:rsid w:val="00437B3C"/>
    <w:rsid w:val="004427BA"/>
    <w:rsid w:val="00445DCE"/>
    <w:rsid w:val="004477AE"/>
    <w:rsid w:val="0045047E"/>
    <w:rsid w:val="00453393"/>
    <w:rsid w:val="00453FEC"/>
    <w:rsid w:val="00461519"/>
    <w:rsid w:val="0046198F"/>
    <w:rsid w:val="00462C41"/>
    <w:rsid w:val="00466ABD"/>
    <w:rsid w:val="00476B29"/>
    <w:rsid w:val="004824F3"/>
    <w:rsid w:val="004A0EAD"/>
    <w:rsid w:val="004B6335"/>
    <w:rsid w:val="004B68B9"/>
    <w:rsid w:val="004B7054"/>
    <w:rsid w:val="004C29C2"/>
    <w:rsid w:val="004C7A52"/>
    <w:rsid w:val="004D73DC"/>
    <w:rsid w:val="004E035A"/>
    <w:rsid w:val="004E1BD3"/>
    <w:rsid w:val="004F01AC"/>
    <w:rsid w:val="004F09C9"/>
    <w:rsid w:val="004F1259"/>
    <w:rsid w:val="004F6231"/>
    <w:rsid w:val="00515336"/>
    <w:rsid w:val="0052164D"/>
    <w:rsid w:val="00521CF3"/>
    <w:rsid w:val="00524B92"/>
    <w:rsid w:val="00532A88"/>
    <w:rsid w:val="00541033"/>
    <w:rsid w:val="00561B17"/>
    <w:rsid w:val="00563BDB"/>
    <w:rsid w:val="00564E05"/>
    <w:rsid w:val="00566006"/>
    <w:rsid w:val="00571C3E"/>
    <w:rsid w:val="005744AD"/>
    <w:rsid w:val="005822E2"/>
    <w:rsid w:val="00586A9F"/>
    <w:rsid w:val="00591C67"/>
    <w:rsid w:val="005936F6"/>
    <w:rsid w:val="005963EC"/>
    <w:rsid w:val="005A0CF0"/>
    <w:rsid w:val="005A7082"/>
    <w:rsid w:val="005B18A3"/>
    <w:rsid w:val="005B346D"/>
    <w:rsid w:val="005C07C7"/>
    <w:rsid w:val="005C4DB1"/>
    <w:rsid w:val="005C6405"/>
    <w:rsid w:val="005D4C57"/>
    <w:rsid w:val="005E0B47"/>
    <w:rsid w:val="005E1B9D"/>
    <w:rsid w:val="005E1FDB"/>
    <w:rsid w:val="005E6056"/>
    <w:rsid w:val="006011B0"/>
    <w:rsid w:val="00604454"/>
    <w:rsid w:val="0061239E"/>
    <w:rsid w:val="00613478"/>
    <w:rsid w:val="006213F7"/>
    <w:rsid w:val="00621937"/>
    <w:rsid w:val="00623017"/>
    <w:rsid w:val="00626ADD"/>
    <w:rsid w:val="00633725"/>
    <w:rsid w:val="006349AE"/>
    <w:rsid w:val="0063795C"/>
    <w:rsid w:val="00662EED"/>
    <w:rsid w:val="006636DF"/>
    <w:rsid w:val="00664145"/>
    <w:rsid w:val="0068022A"/>
    <w:rsid w:val="00683A48"/>
    <w:rsid w:val="00684E40"/>
    <w:rsid w:val="00690809"/>
    <w:rsid w:val="006926D2"/>
    <w:rsid w:val="006A147E"/>
    <w:rsid w:val="006A3445"/>
    <w:rsid w:val="006C4571"/>
    <w:rsid w:val="006C4A13"/>
    <w:rsid w:val="006C4B36"/>
    <w:rsid w:val="006C6BD9"/>
    <w:rsid w:val="006D210F"/>
    <w:rsid w:val="006D62AB"/>
    <w:rsid w:val="006D6762"/>
    <w:rsid w:val="006D7E4C"/>
    <w:rsid w:val="006E0894"/>
    <w:rsid w:val="006F6564"/>
    <w:rsid w:val="006F7D95"/>
    <w:rsid w:val="00701C19"/>
    <w:rsid w:val="00703B71"/>
    <w:rsid w:val="00703EC1"/>
    <w:rsid w:val="00707F42"/>
    <w:rsid w:val="00713F30"/>
    <w:rsid w:val="007161C4"/>
    <w:rsid w:val="0072768A"/>
    <w:rsid w:val="007331C3"/>
    <w:rsid w:val="00735ED6"/>
    <w:rsid w:val="00744C6B"/>
    <w:rsid w:val="0074615C"/>
    <w:rsid w:val="00747732"/>
    <w:rsid w:val="007649B3"/>
    <w:rsid w:val="007741B8"/>
    <w:rsid w:val="00775D72"/>
    <w:rsid w:val="00780C4B"/>
    <w:rsid w:val="00786D41"/>
    <w:rsid w:val="007A4A69"/>
    <w:rsid w:val="007B0479"/>
    <w:rsid w:val="007C28A4"/>
    <w:rsid w:val="007C319F"/>
    <w:rsid w:val="007D6AD2"/>
    <w:rsid w:val="007E4DC5"/>
    <w:rsid w:val="007F2A14"/>
    <w:rsid w:val="007F3CFD"/>
    <w:rsid w:val="00804C9D"/>
    <w:rsid w:val="00810824"/>
    <w:rsid w:val="00816360"/>
    <w:rsid w:val="00816796"/>
    <w:rsid w:val="008214F1"/>
    <w:rsid w:val="00837E20"/>
    <w:rsid w:val="008502B0"/>
    <w:rsid w:val="008557B9"/>
    <w:rsid w:val="00857C34"/>
    <w:rsid w:val="008657EC"/>
    <w:rsid w:val="008758B2"/>
    <w:rsid w:val="008849C3"/>
    <w:rsid w:val="00891C5A"/>
    <w:rsid w:val="008944E3"/>
    <w:rsid w:val="00894701"/>
    <w:rsid w:val="008A3C3D"/>
    <w:rsid w:val="008B0A30"/>
    <w:rsid w:val="008B29F9"/>
    <w:rsid w:val="008B2A63"/>
    <w:rsid w:val="008B325F"/>
    <w:rsid w:val="008B387A"/>
    <w:rsid w:val="008B4FFB"/>
    <w:rsid w:val="008C3437"/>
    <w:rsid w:val="008D0A9B"/>
    <w:rsid w:val="008D136F"/>
    <w:rsid w:val="008D15FE"/>
    <w:rsid w:val="008D678A"/>
    <w:rsid w:val="008D6EFB"/>
    <w:rsid w:val="008E0165"/>
    <w:rsid w:val="008E4732"/>
    <w:rsid w:val="008E5D04"/>
    <w:rsid w:val="008E6FE8"/>
    <w:rsid w:val="008F30C7"/>
    <w:rsid w:val="008F7AAE"/>
    <w:rsid w:val="008F7F0D"/>
    <w:rsid w:val="00913987"/>
    <w:rsid w:val="00917380"/>
    <w:rsid w:val="00925992"/>
    <w:rsid w:val="00932294"/>
    <w:rsid w:val="0093701B"/>
    <w:rsid w:val="009500FA"/>
    <w:rsid w:val="009505D2"/>
    <w:rsid w:val="0095530B"/>
    <w:rsid w:val="0096443C"/>
    <w:rsid w:val="009715F9"/>
    <w:rsid w:val="0098225B"/>
    <w:rsid w:val="00991CD7"/>
    <w:rsid w:val="0099250E"/>
    <w:rsid w:val="009968D9"/>
    <w:rsid w:val="009A2F60"/>
    <w:rsid w:val="009A433D"/>
    <w:rsid w:val="009B0254"/>
    <w:rsid w:val="009B33EF"/>
    <w:rsid w:val="009C57BC"/>
    <w:rsid w:val="009D5092"/>
    <w:rsid w:val="009D63BD"/>
    <w:rsid w:val="009E4AD9"/>
    <w:rsid w:val="009F7EA0"/>
    <w:rsid w:val="00A06E41"/>
    <w:rsid w:val="00A17965"/>
    <w:rsid w:val="00A21961"/>
    <w:rsid w:val="00A25FFB"/>
    <w:rsid w:val="00A31997"/>
    <w:rsid w:val="00A401B2"/>
    <w:rsid w:val="00A4138F"/>
    <w:rsid w:val="00A41E07"/>
    <w:rsid w:val="00A43629"/>
    <w:rsid w:val="00A47C0E"/>
    <w:rsid w:val="00A56BE1"/>
    <w:rsid w:val="00A57022"/>
    <w:rsid w:val="00A579B4"/>
    <w:rsid w:val="00A63F0D"/>
    <w:rsid w:val="00A64C20"/>
    <w:rsid w:val="00A72692"/>
    <w:rsid w:val="00A729AD"/>
    <w:rsid w:val="00A80B2E"/>
    <w:rsid w:val="00A86432"/>
    <w:rsid w:val="00AA20E7"/>
    <w:rsid w:val="00AA2BAA"/>
    <w:rsid w:val="00AA5518"/>
    <w:rsid w:val="00AA552D"/>
    <w:rsid w:val="00AB1587"/>
    <w:rsid w:val="00AB1C95"/>
    <w:rsid w:val="00AC15F8"/>
    <w:rsid w:val="00AC7C61"/>
    <w:rsid w:val="00AD14F3"/>
    <w:rsid w:val="00AD3BA8"/>
    <w:rsid w:val="00AD7C46"/>
    <w:rsid w:val="00AF0C16"/>
    <w:rsid w:val="00AF2D6D"/>
    <w:rsid w:val="00AF585C"/>
    <w:rsid w:val="00B00EB0"/>
    <w:rsid w:val="00B07F6F"/>
    <w:rsid w:val="00B12500"/>
    <w:rsid w:val="00B14BFD"/>
    <w:rsid w:val="00B20B5E"/>
    <w:rsid w:val="00B24AD5"/>
    <w:rsid w:val="00B34D08"/>
    <w:rsid w:val="00B37CF3"/>
    <w:rsid w:val="00B46512"/>
    <w:rsid w:val="00B5736C"/>
    <w:rsid w:val="00B63459"/>
    <w:rsid w:val="00B637CC"/>
    <w:rsid w:val="00B643A5"/>
    <w:rsid w:val="00B64630"/>
    <w:rsid w:val="00B7184F"/>
    <w:rsid w:val="00B7489A"/>
    <w:rsid w:val="00B8073E"/>
    <w:rsid w:val="00B8287F"/>
    <w:rsid w:val="00B91D54"/>
    <w:rsid w:val="00BB4C05"/>
    <w:rsid w:val="00BC6461"/>
    <w:rsid w:val="00BE0367"/>
    <w:rsid w:val="00BE6FD8"/>
    <w:rsid w:val="00BF4210"/>
    <w:rsid w:val="00C0163E"/>
    <w:rsid w:val="00C05F43"/>
    <w:rsid w:val="00C06E4E"/>
    <w:rsid w:val="00C110B2"/>
    <w:rsid w:val="00C16672"/>
    <w:rsid w:val="00C21030"/>
    <w:rsid w:val="00C22B9B"/>
    <w:rsid w:val="00C34213"/>
    <w:rsid w:val="00C413E3"/>
    <w:rsid w:val="00C44368"/>
    <w:rsid w:val="00C5223F"/>
    <w:rsid w:val="00C53EE3"/>
    <w:rsid w:val="00C55009"/>
    <w:rsid w:val="00C559BC"/>
    <w:rsid w:val="00C66619"/>
    <w:rsid w:val="00C70713"/>
    <w:rsid w:val="00C87750"/>
    <w:rsid w:val="00C957C4"/>
    <w:rsid w:val="00CA3E50"/>
    <w:rsid w:val="00CB2EB8"/>
    <w:rsid w:val="00CB4983"/>
    <w:rsid w:val="00CC1730"/>
    <w:rsid w:val="00CC6CC5"/>
    <w:rsid w:val="00CD43CC"/>
    <w:rsid w:val="00CE611B"/>
    <w:rsid w:val="00CF166A"/>
    <w:rsid w:val="00CF579F"/>
    <w:rsid w:val="00D010A2"/>
    <w:rsid w:val="00D03A60"/>
    <w:rsid w:val="00D03E1F"/>
    <w:rsid w:val="00D047DD"/>
    <w:rsid w:val="00D063EF"/>
    <w:rsid w:val="00D1276B"/>
    <w:rsid w:val="00D201FB"/>
    <w:rsid w:val="00D24AB4"/>
    <w:rsid w:val="00D30F51"/>
    <w:rsid w:val="00D3263F"/>
    <w:rsid w:val="00D40BFD"/>
    <w:rsid w:val="00D4610E"/>
    <w:rsid w:val="00D4735D"/>
    <w:rsid w:val="00D501B8"/>
    <w:rsid w:val="00D66A1D"/>
    <w:rsid w:val="00D72C95"/>
    <w:rsid w:val="00D72D04"/>
    <w:rsid w:val="00D8180F"/>
    <w:rsid w:val="00D942D4"/>
    <w:rsid w:val="00DA08CB"/>
    <w:rsid w:val="00DA2324"/>
    <w:rsid w:val="00DA23C3"/>
    <w:rsid w:val="00DA74AE"/>
    <w:rsid w:val="00DB30B8"/>
    <w:rsid w:val="00DB36C0"/>
    <w:rsid w:val="00DC2E63"/>
    <w:rsid w:val="00DC332C"/>
    <w:rsid w:val="00DC611F"/>
    <w:rsid w:val="00DD2371"/>
    <w:rsid w:val="00DD260B"/>
    <w:rsid w:val="00DD7CD8"/>
    <w:rsid w:val="00DE6239"/>
    <w:rsid w:val="00DF563D"/>
    <w:rsid w:val="00DF6FA5"/>
    <w:rsid w:val="00E051AE"/>
    <w:rsid w:val="00E138C3"/>
    <w:rsid w:val="00E139B6"/>
    <w:rsid w:val="00E16C10"/>
    <w:rsid w:val="00E24155"/>
    <w:rsid w:val="00E26A5F"/>
    <w:rsid w:val="00E30456"/>
    <w:rsid w:val="00E356B3"/>
    <w:rsid w:val="00E427C8"/>
    <w:rsid w:val="00E50799"/>
    <w:rsid w:val="00E50E5B"/>
    <w:rsid w:val="00E574D6"/>
    <w:rsid w:val="00E71B2D"/>
    <w:rsid w:val="00E76614"/>
    <w:rsid w:val="00E769D6"/>
    <w:rsid w:val="00E901DE"/>
    <w:rsid w:val="00E97184"/>
    <w:rsid w:val="00E97EBE"/>
    <w:rsid w:val="00EA45C5"/>
    <w:rsid w:val="00EB4016"/>
    <w:rsid w:val="00EC1E67"/>
    <w:rsid w:val="00EC3D1F"/>
    <w:rsid w:val="00ED24D4"/>
    <w:rsid w:val="00EF2750"/>
    <w:rsid w:val="00F0137F"/>
    <w:rsid w:val="00F14D7A"/>
    <w:rsid w:val="00F226C5"/>
    <w:rsid w:val="00F363B2"/>
    <w:rsid w:val="00F43663"/>
    <w:rsid w:val="00F45943"/>
    <w:rsid w:val="00F471F3"/>
    <w:rsid w:val="00F4780D"/>
    <w:rsid w:val="00F5342F"/>
    <w:rsid w:val="00F5715F"/>
    <w:rsid w:val="00F60CB6"/>
    <w:rsid w:val="00F6106B"/>
    <w:rsid w:val="00F72241"/>
    <w:rsid w:val="00F74E10"/>
    <w:rsid w:val="00F7666F"/>
    <w:rsid w:val="00FB19BE"/>
    <w:rsid w:val="00FB54C8"/>
    <w:rsid w:val="00FB7447"/>
    <w:rsid w:val="00FC2483"/>
    <w:rsid w:val="00FD4E29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7EF8"/>
  <w15:chartTrackingRefBased/>
  <w15:docId w15:val="{2ABC8230-5C89-0545-928F-06E2081A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BD9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DD23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1C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63EC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5963E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5963EC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5963EC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96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963E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6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963EC"/>
  </w:style>
  <w:style w:type="character" w:styleId="Nmerodepgina">
    <w:name w:val="page number"/>
    <w:basedOn w:val="Fontepargpadro"/>
    <w:uiPriority w:val="99"/>
    <w:semiHidden/>
    <w:unhideWhenUsed/>
    <w:rsid w:val="005963EC"/>
  </w:style>
  <w:style w:type="character" w:styleId="Hyperlink">
    <w:name w:val="Hyperlink"/>
    <w:basedOn w:val="Fontepargpadro"/>
    <w:uiPriority w:val="99"/>
    <w:unhideWhenUsed/>
    <w:rsid w:val="004619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198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D2371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D237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39"/>
    <w:rsid w:val="00586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15336"/>
    <w:pPr>
      <w:spacing w:after="200"/>
    </w:pPr>
    <w:rPr>
      <w:i/>
      <w:iCs/>
      <w:color w:val="44546A" w:themeColor="text2"/>
      <w:sz w:val="18"/>
      <w:szCs w:val="18"/>
    </w:rPr>
  </w:style>
  <w:style w:type="character" w:styleId="nfase">
    <w:name w:val="Emphasis"/>
    <w:basedOn w:val="Fontepargpadro"/>
    <w:uiPriority w:val="20"/>
    <w:qFormat/>
    <w:rsid w:val="005C07C7"/>
    <w:rPr>
      <w:i/>
      <w:iCs/>
    </w:rPr>
  </w:style>
  <w:style w:type="paragraph" w:styleId="PargrafodaLista">
    <w:name w:val="List Paragraph"/>
    <w:basedOn w:val="Normal"/>
    <w:uiPriority w:val="1"/>
    <w:qFormat/>
    <w:rsid w:val="00F0137F"/>
    <w:pPr>
      <w:ind w:left="720"/>
      <w:contextualSpacing/>
    </w:pPr>
  </w:style>
  <w:style w:type="paragraph" w:customStyle="1" w:styleId="identifica">
    <w:name w:val="identifica"/>
    <w:basedOn w:val="Normal"/>
    <w:rsid w:val="009D509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7CB7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CB7"/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content-textcontainer">
    <w:name w:val="content-text__container"/>
    <w:basedOn w:val="Normal"/>
    <w:rsid w:val="00571C3E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571C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content-publication-datafrom">
    <w:name w:val="content-publication-data__from"/>
    <w:basedOn w:val="Normal"/>
    <w:rsid w:val="00571C3E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703B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3B71"/>
    <w:rPr>
      <w:rFonts w:ascii="Times New Roman" w:eastAsia="Times New Roman" w:hAnsi="Times New Roman" w:cs="Times New Roman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B70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705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70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70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705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Bibliografia">
    <w:name w:val="Bibliography"/>
    <w:basedOn w:val="Normal"/>
    <w:next w:val="Normal"/>
    <w:uiPriority w:val="37"/>
    <w:semiHidden/>
    <w:unhideWhenUsed/>
    <w:rsid w:val="00E427C8"/>
  </w:style>
  <w:style w:type="character" w:customStyle="1" w:styleId="tl8wme">
    <w:name w:val="tl8wme"/>
    <w:basedOn w:val="Fontepargpadro"/>
    <w:rsid w:val="00E71B2D"/>
  </w:style>
  <w:style w:type="character" w:customStyle="1" w:styleId="a">
    <w:name w:val="_"/>
    <w:basedOn w:val="Fontepargpadro"/>
    <w:rsid w:val="0066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9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0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9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9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15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788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15426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1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857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5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6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0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5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5" w:color="EEEEEE"/>
            <w:right w:val="none" w:sz="0" w:space="0" w:color="auto"/>
          </w:divBdr>
        </w:div>
        <w:div w:id="20188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63D26E-7641-0A47-B473-03E9094A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334</Words>
  <Characters>1928</Characters>
  <Application>Microsoft Office Word</Application>
  <DocSecurity>0</DocSecurity>
  <Lines>32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Silva</dc:creator>
  <cp:keywords/>
  <dc:description/>
  <cp:lastModifiedBy>Marcelo Silva</cp:lastModifiedBy>
  <cp:revision>3</cp:revision>
  <dcterms:created xsi:type="dcterms:W3CDTF">2020-08-08T22:00:00Z</dcterms:created>
  <dcterms:modified xsi:type="dcterms:W3CDTF">2020-08-08T22:01:00Z</dcterms:modified>
  <cp:category/>
</cp:coreProperties>
</file>